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7A" w:rsidRDefault="004D547A">
      <w:pPr>
        <w:rPr>
          <w:rFonts w:ascii="Verdana" w:hAnsi="Verdana"/>
          <w:color w:val="000000"/>
          <w:sz w:val="25"/>
          <w:szCs w:val="25"/>
          <w:shd w:val="clear" w:color="auto" w:fill="FFFFFF"/>
        </w:rPr>
      </w:pPr>
      <w:bookmarkStart w:id="0" w:name="_GoBack"/>
      <w:r>
        <w:rPr>
          <w:noProof/>
          <w:lang w:eastAsia="tr-TR"/>
        </w:rPr>
        <w:drawing>
          <wp:inline distT="0" distB="0" distL="0" distR="0" wp14:anchorId="6B982F44" wp14:editId="485A3598">
            <wp:extent cx="6067425" cy="2447925"/>
            <wp:effectExtent l="0" t="0" r="9525" b="9525"/>
            <wp:docPr id="1" name="Resim 1" descr="ARKADAÅLIK GÃRSELLE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ADAÅLIK GÃRSELLER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2447925"/>
                    </a:xfrm>
                    <a:prstGeom prst="rect">
                      <a:avLst/>
                    </a:prstGeom>
                    <a:noFill/>
                    <a:ln>
                      <a:noFill/>
                    </a:ln>
                  </pic:spPr>
                </pic:pic>
              </a:graphicData>
            </a:graphic>
          </wp:inline>
        </w:drawing>
      </w:r>
      <w:bookmarkEnd w:id="0"/>
    </w:p>
    <w:p w:rsidR="00952B1D" w:rsidRPr="004D547A" w:rsidRDefault="004D547A" w:rsidP="004D547A">
      <w:pPr>
        <w:jc w:val="center"/>
        <w:rPr>
          <w:rFonts w:ascii="Verdana" w:hAnsi="Verdana"/>
          <w:color w:val="000000"/>
          <w:sz w:val="25"/>
          <w:szCs w:val="25"/>
        </w:rPr>
      </w:pPr>
      <w:r>
        <w:rPr>
          <w:rFonts w:ascii="Verdana" w:hAnsi="Verdana"/>
          <w:color w:val="000000"/>
          <w:sz w:val="25"/>
          <w:szCs w:val="25"/>
        </w:rPr>
        <w:br/>
      </w:r>
      <w:r>
        <w:rPr>
          <w:rFonts w:ascii="Verdana" w:hAnsi="Verdana"/>
          <w:color w:val="000000"/>
          <w:sz w:val="25"/>
          <w:szCs w:val="25"/>
        </w:rPr>
        <w:br/>
      </w:r>
      <w:r>
        <w:rPr>
          <w:rFonts w:ascii="Verdana" w:hAnsi="Verdana"/>
          <w:color w:val="000000"/>
          <w:sz w:val="25"/>
          <w:szCs w:val="25"/>
          <w:shd w:val="clear" w:color="auto" w:fill="FFFFFF"/>
        </w:rPr>
        <w:t>Kötü karakterli bir genç varmış. Bir gün babası ona çivilerle dolu bir torba vermiş. " arkadaşların ile tartışıp kavga ettiğin zaman her sefer bu tahta perdeye bir çivi çak" demiş. Genç, birinci (ilk) günde tahta perdeye 37 çivi çakmış. Sonraki haftalarda kendi kendine kontrol etmeye çalışmış ve geçen her gün daha az çivi çakmış. </w:t>
      </w:r>
      <w:r>
        <w:rPr>
          <w:rFonts w:ascii="Verdana" w:hAnsi="Verdana"/>
          <w:color w:val="000000"/>
          <w:sz w:val="25"/>
          <w:szCs w:val="25"/>
        </w:rPr>
        <w:br/>
      </w:r>
      <w:r>
        <w:rPr>
          <w:rFonts w:ascii="Verdana" w:hAnsi="Verdana"/>
          <w:color w:val="000000"/>
          <w:sz w:val="25"/>
          <w:szCs w:val="25"/>
        </w:rPr>
        <w:br/>
      </w:r>
      <w:r>
        <w:rPr>
          <w:rFonts w:ascii="Verdana" w:hAnsi="Verdana"/>
          <w:color w:val="000000"/>
          <w:sz w:val="25"/>
          <w:szCs w:val="25"/>
          <w:shd w:val="clear" w:color="auto" w:fill="FFFFFF"/>
        </w:rPr>
        <w:t>Nihayet bir gün gelmiş ki hiç çivi çakmamış. Babasına gidip söylemiş. Babası onu yeniden tahta perdenin önüne götürmüş. Gence "bugünden başlayarak tartışmayıp kavga etmediğin her gün için tahta perdelerden bir çivi çıkar sök" demiş.</w:t>
      </w:r>
      <w:r>
        <w:rPr>
          <w:rFonts w:ascii="Verdana" w:hAnsi="Verdana"/>
          <w:color w:val="000000"/>
          <w:sz w:val="25"/>
          <w:szCs w:val="25"/>
        </w:rPr>
        <w:br/>
      </w:r>
      <w:r>
        <w:rPr>
          <w:rFonts w:ascii="Verdana" w:hAnsi="Verdana"/>
          <w:color w:val="000000"/>
          <w:sz w:val="25"/>
          <w:szCs w:val="25"/>
        </w:rPr>
        <w:br/>
      </w:r>
      <w:r>
        <w:rPr>
          <w:rFonts w:ascii="Verdana" w:hAnsi="Verdana"/>
          <w:color w:val="000000"/>
          <w:sz w:val="25"/>
          <w:szCs w:val="25"/>
          <w:shd w:val="clear" w:color="auto" w:fill="FFFFFF"/>
        </w:rPr>
        <w:t xml:space="preserve">Günler geçmiş. Bir gün gelmiş ki her çivi çıkarılmış. Babası ona "aferin iyi davrandın ama bu tahta perdeye dikkatli bak. </w:t>
      </w:r>
      <w:proofErr w:type="gramStart"/>
      <w:r>
        <w:rPr>
          <w:rFonts w:ascii="Verdana" w:hAnsi="Verdana"/>
          <w:color w:val="000000"/>
          <w:sz w:val="25"/>
          <w:szCs w:val="25"/>
          <w:shd w:val="clear" w:color="auto" w:fill="FFFFFF"/>
        </w:rPr>
        <w:t>artık</w:t>
      </w:r>
      <w:proofErr w:type="gramEnd"/>
      <w:r>
        <w:rPr>
          <w:rFonts w:ascii="Verdana" w:hAnsi="Verdana"/>
          <w:color w:val="000000"/>
          <w:sz w:val="25"/>
          <w:szCs w:val="25"/>
          <w:shd w:val="clear" w:color="auto" w:fill="FFFFFF"/>
        </w:rPr>
        <w:t xml:space="preserve"> çok delik var. Artık geçmişteki gibi güzel olmayacak" demiş.  Arkadaşlarla tartışıp kavga edildiği zaman kötü kelimeler söylenilir. Her kötü kelime bir yara (delik) bırakır. Arkadaşına bin defa kendisini affettiğini söyleyebilirsin ama bu delik aynen kalacak (kapanmayacak). </w:t>
      </w:r>
      <w:r>
        <w:rPr>
          <w:rFonts w:ascii="Verdana" w:hAnsi="Verdana"/>
          <w:color w:val="000000"/>
          <w:sz w:val="25"/>
          <w:szCs w:val="25"/>
        </w:rPr>
        <w:br/>
      </w:r>
      <w:r>
        <w:rPr>
          <w:rFonts w:ascii="Verdana" w:hAnsi="Verdana"/>
          <w:color w:val="000000"/>
          <w:sz w:val="25"/>
          <w:szCs w:val="25"/>
        </w:rPr>
        <w:br/>
      </w:r>
      <w:r>
        <w:rPr>
          <w:rFonts w:ascii="Verdana" w:hAnsi="Verdana"/>
          <w:color w:val="000000"/>
          <w:sz w:val="25"/>
          <w:szCs w:val="25"/>
          <w:shd w:val="clear" w:color="auto" w:fill="FFFFFF"/>
        </w:rPr>
        <w:t>Bir arkadaş ender bir mücevher gibidir. Seni güldürür, yüreklendirir sen ihtiyaç duyduğunda yardımcı olur, seni dinler sana yüreğini açar" demiş...</w:t>
      </w:r>
    </w:p>
    <w:sectPr w:rsidR="00952B1D" w:rsidRPr="004D547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6B" w:rsidRDefault="00EB016B" w:rsidP="004D547A">
      <w:pPr>
        <w:spacing w:after="0" w:line="240" w:lineRule="auto"/>
      </w:pPr>
      <w:r>
        <w:separator/>
      </w:r>
    </w:p>
  </w:endnote>
  <w:endnote w:type="continuationSeparator" w:id="0">
    <w:p w:rsidR="00EB016B" w:rsidRDefault="00EB016B" w:rsidP="004D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6B" w:rsidRDefault="00EB016B" w:rsidP="004D547A">
      <w:pPr>
        <w:spacing w:after="0" w:line="240" w:lineRule="auto"/>
      </w:pPr>
      <w:r>
        <w:separator/>
      </w:r>
    </w:p>
  </w:footnote>
  <w:footnote w:type="continuationSeparator" w:id="0">
    <w:p w:rsidR="00EB016B" w:rsidRDefault="00EB016B" w:rsidP="004D5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7A" w:rsidRPr="004D547A" w:rsidRDefault="004D547A" w:rsidP="004D547A">
    <w:pPr>
      <w:jc w:val="center"/>
      <w:rPr>
        <w:rFonts w:ascii="Monotype Corsiva" w:hAnsi="Monotype Corsiva"/>
        <w:b/>
        <w:color w:val="000000"/>
        <w:sz w:val="52"/>
        <w:szCs w:val="52"/>
        <w:shd w:val="clear" w:color="auto" w:fill="FFFFFF"/>
      </w:rPr>
    </w:pPr>
    <w:r w:rsidRPr="004D547A">
      <w:rPr>
        <w:rFonts w:ascii="Monotype Corsiva" w:hAnsi="Monotype Corsiva"/>
        <w:b/>
        <w:color w:val="000000"/>
        <w:sz w:val="52"/>
        <w:szCs w:val="52"/>
        <w:shd w:val="clear" w:color="auto" w:fill="FFFFFF"/>
      </w:rPr>
      <w:t>ARKADAŞLIK</w:t>
    </w:r>
  </w:p>
  <w:p w:rsidR="004D547A" w:rsidRDefault="004D54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4E"/>
    <w:rsid w:val="004D547A"/>
    <w:rsid w:val="0081484E"/>
    <w:rsid w:val="00952B1D"/>
    <w:rsid w:val="00EB0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54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547A"/>
    <w:rPr>
      <w:rFonts w:ascii="Tahoma" w:hAnsi="Tahoma" w:cs="Tahoma"/>
      <w:sz w:val="16"/>
      <w:szCs w:val="16"/>
    </w:rPr>
  </w:style>
  <w:style w:type="paragraph" w:styleId="stbilgi">
    <w:name w:val="header"/>
    <w:basedOn w:val="Normal"/>
    <w:link w:val="stbilgiChar"/>
    <w:uiPriority w:val="99"/>
    <w:unhideWhenUsed/>
    <w:rsid w:val="004D54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547A"/>
  </w:style>
  <w:style w:type="paragraph" w:styleId="Altbilgi">
    <w:name w:val="footer"/>
    <w:basedOn w:val="Normal"/>
    <w:link w:val="AltbilgiChar"/>
    <w:uiPriority w:val="99"/>
    <w:unhideWhenUsed/>
    <w:rsid w:val="004D54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5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54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547A"/>
    <w:rPr>
      <w:rFonts w:ascii="Tahoma" w:hAnsi="Tahoma" w:cs="Tahoma"/>
      <w:sz w:val="16"/>
      <w:szCs w:val="16"/>
    </w:rPr>
  </w:style>
  <w:style w:type="paragraph" w:styleId="stbilgi">
    <w:name w:val="header"/>
    <w:basedOn w:val="Normal"/>
    <w:link w:val="stbilgiChar"/>
    <w:uiPriority w:val="99"/>
    <w:unhideWhenUsed/>
    <w:rsid w:val="004D54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547A"/>
  </w:style>
  <w:style w:type="paragraph" w:styleId="Altbilgi">
    <w:name w:val="footer"/>
    <w:basedOn w:val="Normal"/>
    <w:link w:val="AltbilgiChar"/>
    <w:uiPriority w:val="99"/>
    <w:unhideWhenUsed/>
    <w:rsid w:val="004D54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2018-12-12T14:01:00Z</dcterms:created>
  <dcterms:modified xsi:type="dcterms:W3CDTF">2018-12-12T14:06:00Z</dcterms:modified>
</cp:coreProperties>
</file>